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19" w:rsidRPr="006339AD" w:rsidRDefault="00A34019" w:rsidP="00A3401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AD">
        <w:rPr>
          <w:rFonts w:ascii="Times New Roman" w:hAnsi="Times New Roman" w:cs="Times New Roman"/>
          <w:b/>
          <w:sz w:val="28"/>
          <w:szCs w:val="28"/>
        </w:rPr>
        <w:t>ЗИМНЯКСКАЯ СЕЛЬСКАЯ ДУМА</w:t>
      </w:r>
    </w:p>
    <w:p w:rsidR="00A34019" w:rsidRPr="006339AD" w:rsidRDefault="00A34019" w:rsidP="00A3401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AD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:rsidR="00A34019" w:rsidRPr="006339AD" w:rsidRDefault="00A34019" w:rsidP="00A3401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AD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A34019" w:rsidRPr="006339AD" w:rsidRDefault="00A34019" w:rsidP="00A34019">
      <w:pPr>
        <w:rPr>
          <w:rFonts w:ascii="Times New Roman" w:hAnsi="Times New Roman" w:cs="Times New Roman"/>
          <w:b/>
          <w:sz w:val="24"/>
          <w:szCs w:val="24"/>
        </w:rPr>
      </w:pPr>
    </w:p>
    <w:p w:rsidR="00A34019" w:rsidRPr="006339AD" w:rsidRDefault="00A34019" w:rsidP="00A34019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9A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339A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34019" w:rsidRPr="006339AD" w:rsidRDefault="00A34019" w:rsidP="00A34019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ab/>
      </w:r>
    </w:p>
    <w:p w:rsidR="00A34019" w:rsidRPr="006339AD" w:rsidRDefault="008C765F" w:rsidP="00A3401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</w:t>
      </w:r>
      <w:r w:rsidR="00A34019" w:rsidRPr="006339AD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9</w:t>
      </w:r>
      <w:r w:rsidR="00A34019" w:rsidRPr="006339A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34019" w:rsidRPr="006339AD" w:rsidRDefault="00A34019" w:rsidP="00A34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>д. Зимник</w:t>
      </w:r>
    </w:p>
    <w:p w:rsidR="00557068" w:rsidRPr="003F12C8" w:rsidRDefault="00557068" w:rsidP="003C6465">
      <w:pPr>
        <w:pStyle w:val="a5"/>
      </w:pPr>
    </w:p>
    <w:p w:rsidR="00557068" w:rsidRDefault="00557068" w:rsidP="003C6465">
      <w:pPr>
        <w:pStyle w:val="a5"/>
        <w:jc w:val="center"/>
        <w:rPr>
          <w:b/>
        </w:rPr>
      </w:pPr>
      <w:r w:rsidRPr="008C765F">
        <w:rPr>
          <w:b/>
        </w:rPr>
        <w:t>Об утверждении Положения о</w:t>
      </w:r>
      <w:r w:rsidR="00176ADD" w:rsidRPr="008C765F">
        <w:rPr>
          <w:b/>
        </w:rPr>
        <w:t>б</w:t>
      </w:r>
      <w:r w:rsidRPr="008C765F">
        <w:rPr>
          <w:b/>
        </w:rPr>
        <w:t xml:space="preserve"> </w:t>
      </w:r>
      <w:r w:rsidR="003C6465" w:rsidRPr="008C765F">
        <w:rPr>
          <w:b/>
        </w:rPr>
        <w:t xml:space="preserve"> </w:t>
      </w:r>
      <w:r w:rsidR="00176ADD" w:rsidRPr="008C765F">
        <w:rPr>
          <w:b/>
        </w:rPr>
        <w:t xml:space="preserve">осуществлении </w:t>
      </w:r>
      <w:r w:rsidRPr="008C765F">
        <w:rPr>
          <w:b/>
        </w:rPr>
        <w:t>муниципально</w:t>
      </w:r>
      <w:r w:rsidR="00176ADD" w:rsidRPr="008C765F">
        <w:rPr>
          <w:b/>
        </w:rPr>
        <w:t>го</w:t>
      </w:r>
      <w:r w:rsidRPr="008C765F">
        <w:rPr>
          <w:b/>
        </w:rPr>
        <w:t xml:space="preserve"> контрол</w:t>
      </w:r>
      <w:r w:rsidR="00176ADD" w:rsidRPr="008C765F">
        <w:rPr>
          <w:b/>
        </w:rPr>
        <w:t>я</w:t>
      </w:r>
      <w:r w:rsidRPr="008C765F">
        <w:rPr>
          <w:b/>
        </w:rPr>
        <w:t xml:space="preserve"> </w:t>
      </w:r>
      <w:r w:rsidR="00176ADD" w:rsidRPr="008C765F">
        <w:rPr>
          <w:b/>
        </w:rPr>
        <w:t>на</w:t>
      </w:r>
      <w:r w:rsidR="003C6465" w:rsidRPr="008C765F">
        <w:rPr>
          <w:b/>
        </w:rPr>
        <w:t xml:space="preserve"> </w:t>
      </w:r>
      <w:r w:rsidR="00176ADD" w:rsidRPr="008C765F">
        <w:rPr>
          <w:b/>
        </w:rPr>
        <w:t>автомобильном транспорте и в дорожном</w:t>
      </w:r>
      <w:r w:rsidR="003C6465" w:rsidRPr="008C765F">
        <w:rPr>
          <w:b/>
        </w:rPr>
        <w:t xml:space="preserve"> </w:t>
      </w:r>
      <w:r w:rsidR="00176ADD" w:rsidRPr="008C765F">
        <w:rPr>
          <w:b/>
        </w:rPr>
        <w:t xml:space="preserve">хозяйстве на территории </w:t>
      </w:r>
      <w:proofErr w:type="spellStart"/>
      <w:r w:rsidR="00A34019" w:rsidRPr="008C765F">
        <w:rPr>
          <w:b/>
        </w:rPr>
        <w:t>Зимнякского</w:t>
      </w:r>
      <w:proofErr w:type="spellEnd"/>
      <w:r w:rsidR="00A34019" w:rsidRPr="008C765F">
        <w:rPr>
          <w:b/>
        </w:rPr>
        <w:t xml:space="preserve"> сельского поселения</w:t>
      </w:r>
      <w:r w:rsidRPr="008C765F">
        <w:rPr>
          <w:b/>
        </w:rPr>
        <w:t xml:space="preserve"> </w:t>
      </w:r>
      <w:proofErr w:type="spellStart"/>
      <w:r w:rsidR="00A34019" w:rsidRPr="008C765F">
        <w:rPr>
          <w:b/>
        </w:rPr>
        <w:t>Кильмезского</w:t>
      </w:r>
      <w:proofErr w:type="spellEnd"/>
      <w:r w:rsidR="00A34019" w:rsidRPr="008C765F">
        <w:rPr>
          <w:b/>
        </w:rPr>
        <w:t xml:space="preserve"> района</w:t>
      </w:r>
      <w:r w:rsidR="003C6465" w:rsidRPr="008C765F">
        <w:rPr>
          <w:b/>
        </w:rPr>
        <w:t xml:space="preserve"> </w:t>
      </w:r>
      <w:r w:rsidRPr="008C765F">
        <w:rPr>
          <w:b/>
        </w:rPr>
        <w:t xml:space="preserve">муниципального района </w:t>
      </w:r>
      <w:r w:rsidR="00A34019" w:rsidRPr="008C765F">
        <w:rPr>
          <w:b/>
        </w:rPr>
        <w:t xml:space="preserve">Кировской </w:t>
      </w:r>
      <w:r w:rsidR="008C765F" w:rsidRPr="008C765F">
        <w:rPr>
          <w:b/>
        </w:rPr>
        <w:t>о</w:t>
      </w:r>
      <w:r w:rsidR="00A34019" w:rsidRPr="008C765F">
        <w:rPr>
          <w:b/>
        </w:rPr>
        <w:t>бласти</w:t>
      </w:r>
    </w:p>
    <w:p w:rsidR="00363FDD" w:rsidRPr="008C765F" w:rsidRDefault="00363FDD" w:rsidP="003C6465">
      <w:pPr>
        <w:pStyle w:val="a5"/>
        <w:jc w:val="center"/>
        <w:rPr>
          <w:b/>
        </w:rPr>
      </w:pPr>
      <w:r>
        <w:rPr>
          <w:b/>
        </w:rPr>
        <w:t>( с изменениями от 25.10.2022 № 3/5)</w:t>
      </w:r>
    </w:p>
    <w:p w:rsidR="00557068" w:rsidRPr="008C765F" w:rsidRDefault="00557068" w:rsidP="005570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465" w:rsidRDefault="00557068" w:rsidP="00557068">
      <w:pPr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3F12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176ADD">
        <w:rPr>
          <w:rFonts w:ascii="Times New Roman" w:hAnsi="Times New Roman" w:cs="Times New Roman"/>
          <w:sz w:val="24"/>
          <w:szCs w:val="24"/>
        </w:rPr>
        <w:t xml:space="preserve">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3F12C8">
        <w:rPr>
          <w:rFonts w:ascii="Times New Roman" w:hAnsi="Times New Roman" w:cs="Times New Roman"/>
          <w:sz w:val="24"/>
          <w:szCs w:val="24"/>
        </w:rPr>
        <w:t xml:space="preserve">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A34019">
        <w:rPr>
          <w:rFonts w:ascii="Times New Roman" w:hAnsi="Times New Roman" w:cs="Times New Roman"/>
          <w:sz w:val="24"/>
          <w:szCs w:val="24"/>
        </w:rPr>
        <w:t>Зимнякское</w:t>
      </w:r>
      <w:proofErr w:type="spellEnd"/>
      <w:r w:rsidRPr="003F12C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A34019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3F1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F12C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34019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proofErr w:type="spellStart"/>
      <w:r w:rsidR="00A34019">
        <w:rPr>
          <w:rFonts w:ascii="Times New Roman" w:hAnsi="Times New Roman" w:cs="Times New Roman"/>
          <w:sz w:val="24"/>
          <w:szCs w:val="24"/>
        </w:rPr>
        <w:t>Зимнякская</w:t>
      </w:r>
      <w:proofErr w:type="spellEnd"/>
      <w:r w:rsidR="00A34019">
        <w:rPr>
          <w:rFonts w:ascii="Times New Roman" w:hAnsi="Times New Roman" w:cs="Times New Roman"/>
          <w:sz w:val="24"/>
          <w:szCs w:val="24"/>
        </w:rPr>
        <w:t xml:space="preserve"> сельская Дума </w:t>
      </w:r>
      <w:r w:rsidRPr="003F12C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57068" w:rsidRPr="003F12C8" w:rsidRDefault="00557068" w:rsidP="003C646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12C8">
        <w:rPr>
          <w:rFonts w:ascii="Times New Roman" w:eastAsia="Arial Unicode MS" w:hAnsi="Times New Roman" w:cs="Times New Roman"/>
          <w:sz w:val="24"/>
          <w:szCs w:val="24"/>
        </w:rPr>
        <w:t>РЕШИЛ</w:t>
      </w:r>
      <w:r w:rsidR="00A34019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3F12C8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557068" w:rsidRPr="009B6BB1" w:rsidRDefault="009B6BB1" w:rsidP="009B6BB1">
      <w:pPr>
        <w:pStyle w:val="a5"/>
        <w:ind w:firstLine="709"/>
        <w:jc w:val="both"/>
      </w:pPr>
      <w:bookmarkStart w:id="0" w:name="sub_1"/>
      <w:r>
        <w:t xml:space="preserve">1. </w:t>
      </w:r>
      <w:r w:rsidR="00557068" w:rsidRPr="009B6BB1">
        <w:t>Утвердить Положение о</w:t>
      </w:r>
      <w:r w:rsidR="00176ADD" w:rsidRPr="009B6BB1">
        <w:t>б осуществлении</w:t>
      </w:r>
      <w:r w:rsidR="00557068" w:rsidRPr="009B6BB1">
        <w:t xml:space="preserve"> муниципально</w:t>
      </w:r>
      <w:r w:rsidR="00176ADD" w:rsidRPr="009B6BB1">
        <w:t>го</w:t>
      </w:r>
      <w:r w:rsidR="00557068" w:rsidRPr="009B6BB1">
        <w:t xml:space="preserve"> контрол</w:t>
      </w:r>
      <w:r w:rsidR="00176ADD" w:rsidRPr="009B6BB1">
        <w:t>я на автомобильном транспорте и в дорожном хозяйстве</w:t>
      </w:r>
      <w:r w:rsidR="00557068" w:rsidRPr="009B6BB1">
        <w:t xml:space="preserve"> на территории </w:t>
      </w:r>
      <w:proofErr w:type="spellStart"/>
      <w:r w:rsidR="00A34019">
        <w:t>Зимнякского</w:t>
      </w:r>
      <w:proofErr w:type="spellEnd"/>
      <w:r w:rsidR="00557068" w:rsidRPr="009B6BB1">
        <w:t xml:space="preserve"> сельского поселения </w:t>
      </w:r>
      <w:proofErr w:type="spellStart"/>
      <w:r w:rsidR="00A34019">
        <w:t>Кильмезского</w:t>
      </w:r>
      <w:proofErr w:type="spellEnd"/>
      <w:r w:rsidR="00557068" w:rsidRPr="009B6BB1">
        <w:t xml:space="preserve"> муниципального района </w:t>
      </w:r>
      <w:r w:rsidR="00A34019">
        <w:t>Кировской</w:t>
      </w:r>
      <w:r w:rsidR="00557068" w:rsidRPr="009B6BB1">
        <w:t xml:space="preserve"> области согласно </w:t>
      </w:r>
      <w:r>
        <w:t>приложению.</w:t>
      </w:r>
    </w:p>
    <w:bookmarkEnd w:id="0"/>
    <w:p w:rsidR="003C6465" w:rsidRPr="008D4CAE" w:rsidRDefault="00A34019" w:rsidP="003C6465">
      <w:pPr>
        <w:pStyle w:val="a5"/>
        <w:ind w:firstLine="851"/>
        <w:jc w:val="both"/>
      </w:pPr>
      <w:r>
        <w:t>2</w:t>
      </w:r>
      <w:r w:rsidR="003C6465">
        <w:t xml:space="preserve">. </w:t>
      </w:r>
      <w:r>
        <w:t>2</w:t>
      </w:r>
      <w:r w:rsidRPr="006339AD">
        <w:t xml:space="preserve">. Настоящее решение подлежит официальному опубликованию  на информационном стенде и размещению на сайте поселения </w:t>
      </w:r>
      <w:hyperlink r:id="rId5" w:history="1">
        <w:r w:rsidRPr="006339AD">
          <w:rPr>
            <w:rStyle w:val="a4"/>
          </w:rPr>
          <w:t>http://</w:t>
        </w:r>
        <w:proofErr w:type="spellStart"/>
        <w:r w:rsidRPr="006339AD">
          <w:rPr>
            <w:rStyle w:val="a4"/>
            <w:lang w:val="en-US"/>
          </w:rPr>
          <w:t>zimnikadm</w:t>
        </w:r>
        <w:proofErr w:type="spellEnd"/>
        <w:r w:rsidRPr="006339AD">
          <w:rPr>
            <w:rStyle w:val="a4"/>
          </w:rPr>
          <w:t>.</w:t>
        </w:r>
        <w:proofErr w:type="spellStart"/>
        <w:r w:rsidRPr="006339AD">
          <w:rPr>
            <w:rStyle w:val="a4"/>
          </w:rPr>
          <w:t>ru</w:t>
        </w:r>
        <w:proofErr w:type="spellEnd"/>
      </w:hyperlink>
      <w:r w:rsidRPr="006339AD">
        <w:t xml:space="preserve">. </w:t>
      </w:r>
    </w:p>
    <w:p w:rsidR="003C6465" w:rsidRDefault="00A34019" w:rsidP="003C6465">
      <w:pPr>
        <w:pStyle w:val="a5"/>
        <w:ind w:firstLine="851"/>
        <w:jc w:val="both"/>
      </w:pPr>
      <w:r>
        <w:t>3</w:t>
      </w:r>
      <w:r w:rsidR="003C6465">
        <w:t>.</w:t>
      </w:r>
      <w:r w:rsidR="003C6465" w:rsidRPr="003F12C8">
        <w:t>Настоящее решение вступает в силу с 01</w:t>
      </w:r>
      <w:r w:rsidR="003C6465">
        <w:t>.01.2022 года.</w:t>
      </w:r>
    </w:p>
    <w:p w:rsidR="00A34019" w:rsidRPr="003F12C8" w:rsidRDefault="00A34019" w:rsidP="003C6465">
      <w:pPr>
        <w:pStyle w:val="a5"/>
        <w:ind w:firstLine="851"/>
        <w:jc w:val="both"/>
      </w:pPr>
    </w:p>
    <w:p w:rsidR="003C6465" w:rsidRPr="003F12C8" w:rsidRDefault="003C6465" w:rsidP="003C6465">
      <w:pPr>
        <w:pStyle w:val="a5"/>
      </w:pPr>
    </w:p>
    <w:p w:rsidR="00A34019" w:rsidRPr="006339AD" w:rsidRDefault="00A34019" w:rsidP="00A34019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6339AD">
        <w:rPr>
          <w:rFonts w:ascii="Times New Roman" w:hAnsi="Times New Roman" w:cs="Times New Roman"/>
          <w:sz w:val="24"/>
          <w:szCs w:val="24"/>
        </w:rPr>
        <w:t>Зимнякской</w:t>
      </w:r>
      <w:proofErr w:type="spellEnd"/>
    </w:p>
    <w:p w:rsidR="00A34019" w:rsidRPr="006339AD" w:rsidRDefault="00A34019" w:rsidP="00A34019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сельской Думы                       </w:t>
      </w:r>
      <w:r w:rsidRPr="00CB4B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39AD">
        <w:rPr>
          <w:rFonts w:ascii="Times New Roman" w:hAnsi="Times New Roman" w:cs="Times New Roman"/>
          <w:sz w:val="24"/>
          <w:szCs w:val="24"/>
        </w:rPr>
        <w:t xml:space="preserve">                                          Н.В.Попков</w:t>
      </w:r>
    </w:p>
    <w:p w:rsidR="00A34019" w:rsidRPr="006339AD" w:rsidRDefault="00A34019" w:rsidP="00A34019">
      <w:pPr>
        <w:rPr>
          <w:rFonts w:ascii="Times New Roman" w:hAnsi="Times New Roman" w:cs="Times New Roman"/>
          <w:sz w:val="24"/>
          <w:szCs w:val="24"/>
        </w:rPr>
      </w:pPr>
    </w:p>
    <w:p w:rsidR="00A34019" w:rsidRPr="006339AD" w:rsidRDefault="008C765F" w:rsidP="00A340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A34019" w:rsidRPr="006339A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34019" w:rsidRDefault="00A34019" w:rsidP="00A340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39AD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6339A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</w:t>
      </w:r>
      <w:r w:rsidR="008C765F">
        <w:rPr>
          <w:rFonts w:ascii="Times New Roman" w:hAnsi="Times New Roman" w:cs="Times New Roman"/>
          <w:sz w:val="24"/>
          <w:szCs w:val="24"/>
        </w:rPr>
        <w:t>Е.А.Кузьминых</w:t>
      </w:r>
    </w:p>
    <w:p w:rsidR="00557068" w:rsidRPr="00C1109C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109C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557068" w:rsidRPr="00C1109C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109C">
        <w:rPr>
          <w:rFonts w:ascii="Times New Roman" w:hAnsi="Times New Roman" w:cs="Times New Roman"/>
          <w:sz w:val="24"/>
          <w:szCs w:val="24"/>
        </w:rPr>
        <w:t xml:space="preserve">решению </w:t>
      </w:r>
      <w:proofErr w:type="spellStart"/>
      <w:r w:rsidR="00A34019">
        <w:rPr>
          <w:rFonts w:ascii="Times New Roman" w:hAnsi="Times New Roman" w:cs="Times New Roman"/>
          <w:sz w:val="24"/>
          <w:szCs w:val="24"/>
        </w:rPr>
        <w:t>Зимнякской</w:t>
      </w:r>
      <w:proofErr w:type="spellEnd"/>
    </w:p>
    <w:p w:rsidR="00557068" w:rsidRPr="00C1109C" w:rsidRDefault="00A34019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Думы </w:t>
      </w:r>
    </w:p>
    <w:p w:rsidR="00282385" w:rsidRPr="00C1109C" w:rsidRDefault="00A34019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C765F">
        <w:rPr>
          <w:rFonts w:ascii="Times New Roman" w:hAnsi="Times New Roman" w:cs="Times New Roman"/>
          <w:sz w:val="24"/>
          <w:szCs w:val="24"/>
        </w:rPr>
        <w:t>17.12</w:t>
      </w:r>
      <w:r>
        <w:rPr>
          <w:rFonts w:ascii="Times New Roman" w:hAnsi="Times New Roman" w:cs="Times New Roman"/>
          <w:sz w:val="24"/>
          <w:szCs w:val="24"/>
        </w:rPr>
        <w:t xml:space="preserve">.2021 № </w:t>
      </w:r>
      <w:r w:rsidR="008C765F">
        <w:rPr>
          <w:rFonts w:ascii="Times New Roman" w:hAnsi="Times New Roman" w:cs="Times New Roman"/>
          <w:sz w:val="24"/>
          <w:szCs w:val="24"/>
        </w:rPr>
        <w:t>9/7</w:t>
      </w:r>
    </w:p>
    <w:p w:rsidR="00557068" w:rsidRPr="00557068" w:rsidRDefault="00282385" w:rsidP="00557068">
      <w:pPr>
        <w:pStyle w:val="a3"/>
        <w:spacing w:before="0" w:beforeAutospacing="0" w:after="0" w:afterAutospacing="0"/>
        <w:jc w:val="center"/>
        <w:rPr>
          <w:b/>
        </w:rPr>
      </w:pPr>
      <w:r w:rsidRPr="00557068">
        <w:rPr>
          <w:b/>
        </w:rPr>
        <w:t xml:space="preserve">Положение </w:t>
      </w:r>
    </w:p>
    <w:p w:rsidR="00282385" w:rsidRPr="00557068" w:rsidRDefault="00176ADD" w:rsidP="00176AD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осуществлении муниципального контроля на автомобильном транспорте и в дорожном хозяйстве на территории </w:t>
      </w:r>
      <w:proofErr w:type="spellStart"/>
      <w:r w:rsidR="00A34019">
        <w:rPr>
          <w:b/>
        </w:rPr>
        <w:t>Зимнякского</w:t>
      </w:r>
      <w:proofErr w:type="spellEnd"/>
      <w:r>
        <w:rPr>
          <w:b/>
        </w:rPr>
        <w:t xml:space="preserve"> сельского поселения </w:t>
      </w:r>
      <w:proofErr w:type="spellStart"/>
      <w:r w:rsidR="00A34019">
        <w:rPr>
          <w:b/>
        </w:rPr>
        <w:t>Кильмезского</w:t>
      </w:r>
      <w:proofErr w:type="spellEnd"/>
      <w:r>
        <w:rPr>
          <w:b/>
        </w:rPr>
        <w:t xml:space="preserve"> муниципального района </w:t>
      </w:r>
      <w:r w:rsidR="00A34019">
        <w:rPr>
          <w:b/>
        </w:rPr>
        <w:t>Кировской области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области</w:t>
      </w:r>
      <w:proofErr w:type="spellEnd"/>
      <w:proofErr w:type="gramEnd"/>
    </w:p>
    <w:p w:rsidR="00282385" w:rsidRDefault="00282385" w:rsidP="00282385">
      <w:pPr>
        <w:pStyle w:val="a3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557068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</w:t>
      </w:r>
      <w:r w:rsidR="00176ADD">
        <w:t>на автомобильном транспорте и в дорожном хозяйстве</w:t>
      </w:r>
      <w:r>
        <w:t xml:space="preserve"> на территории </w:t>
      </w:r>
      <w:proofErr w:type="spellStart"/>
      <w:r w:rsidR="00A34019">
        <w:t>Зимнякского</w:t>
      </w:r>
      <w:proofErr w:type="spellEnd"/>
      <w:r w:rsidR="00557068">
        <w:t xml:space="preserve"> сельского поселения </w:t>
      </w:r>
      <w:proofErr w:type="spellStart"/>
      <w:r w:rsidR="00A34019">
        <w:t>Кильмезского</w:t>
      </w:r>
      <w:proofErr w:type="spellEnd"/>
      <w:r w:rsidR="00A34019">
        <w:t xml:space="preserve"> </w:t>
      </w:r>
      <w:r w:rsidR="00557068" w:rsidRPr="00557068">
        <w:t>муниципального района</w:t>
      </w:r>
      <w:r w:rsidR="00557068">
        <w:t xml:space="preserve"> </w:t>
      </w:r>
      <w:r w:rsidR="00A34019">
        <w:t>Кировской области</w:t>
      </w:r>
      <w:r w:rsidR="00557068">
        <w:t xml:space="preserve"> </w:t>
      </w:r>
      <w:r>
        <w:t xml:space="preserve">(далее - муниципальный контроль). </w:t>
      </w:r>
    </w:p>
    <w:p w:rsidR="00282385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8E752A" w:rsidRDefault="00282385" w:rsidP="005E6B77">
      <w:pPr>
        <w:pStyle w:val="a3"/>
        <w:ind w:firstLine="708"/>
        <w:jc w:val="both"/>
      </w:pPr>
      <w:r>
        <w:t>2. Предметом муниципального контроля является соблюдение юридическими лицами, индивидуальными предпринимателями, физическими лицами обязательных требований</w:t>
      </w:r>
      <w:r w:rsidR="008E752A">
        <w:t>:</w:t>
      </w:r>
    </w:p>
    <w:p w:rsidR="008E752A" w:rsidRDefault="008E752A" w:rsidP="005E6B77">
      <w:pPr>
        <w:pStyle w:val="a3"/>
        <w:ind w:firstLine="708"/>
        <w:jc w:val="both"/>
      </w:pPr>
      <w:r>
        <w:t>1) в области автомобильных дорог и дорожной деятельности, установленных в отношении автомобильных дорог  местного значения:</w:t>
      </w:r>
    </w:p>
    <w:p w:rsidR="008E752A" w:rsidRDefault="008E752A" w:rsidP="005E6B77">
      <w:pPr>
        <w:pStyle w:val="a3"/>
        <w:ind w:firstLine="708"/>
        <w:jc w:val="both"/>
      </w:pPr>
      <w:r>
        <w:t>- работ по содержанию автомобильных дорог;</w:t>
      </w:r>
    </w:p>
    <w:p w:rsidR="008E752A" w:rsidRDefault="008E752A" w:rsidP="005E6B77">
      <w:pPr>
        <w:pStyle w:val="a3"/>
        <w:ind w:firstLine="708"/>
        <w:jc w:val="both"/>
      </w:pPr>
      <w:r>
        <w:t>- реконструкции, капитального ремонта, ремонта автомобильных дорог;</w:t>
      </w:r>
    </w:p>
    <w:p w:rsidR="008E752A" w:rsidRDefault="008E752A" w:rsidP="005E6B77">
      <w:pPr>
        <w:pStyle w:val="a3"/>
        <w:ind w:firstLine="708"/>
        <w:jc w:val="both"/>
      </w:pPr>
      <w:r>
        <w:t>- прокладки или переустройства инженерных коммуникаций и их эксплуатации;</w:t>
      </w:r>
    </w:p>
    <w:p w:rsidR="008E752A" w:rsidRDefault="008E752A" w:rsidP="005E6B77">
      <w:pPr>
        <w:pStyle w:val="a3"/>
        <w:ind w:firstLine="708"/>
        <w:jc w:val="both"/>
      </w:pPr>
      <w:r>
        <w:t>- строительства, реконструкции, капитального р</w:t>
      </w:r>
      <w:r w:rsidR="002365CC">
        <w:t>емонта объектов дорожного сервис</w:t>
      </w:r>
      <w:r>
        <w:t>а, размещаемых в границах полосы отвода автомоб</w:t>
      </w:r>
      <w:r w:rsidR="002365CC">
        <w:t>ильной дороги;</w:t>
      </w:r>
    </w:p>
    <w:p w:rsidR="002365CC" w:rsidRDefault="002365CC" w:rsidP="005E6B77">
      <w:pPr>
        <w:pStyle w:val="a3"/>
        <w:ind w:firstLine="708"/>
        <w:jc w:val="both"/>
      </w:pPr>
      <w:r>
        <w:t>- перевозок по автомобильным дорогам опасных, тяжеловесных и (или) крупногабаритных грузов;</w:t>
      </w:r>
    </w:p>
    <w:p w:rsidR="002365CC" w:rsidRDefault="002365CC" w:rsidP="005E6B77">
      <w:pPr>
        <w:pStyle w:val="a3"/>
        <w:ind w:firstLine="708"/>
        <w:jc w:val="both"/>
      </w:pPr>
      <w:r>
        <w:t xml:space="preserve">- </w:t>
      </w:r>
      <w:r w:rsidR="002833EF">
        <w:t>обслуживания водоотводных сооружений дождевой</w:t>
      </w:r>
      <w:r w:rsidR="002833EF">
        <w:tab/>
        <w:t xml:space="preserve"> канализации автомобильных дорог.</w:t>
      </w:r>
    </w:p>
    <w:p w:rsidR="00282385" w:rsidRDefault="00282385" w:rsidP="005E6B77">
      <w:pPr>
        <w:pStyle w:val="a3"/>
        <w:ind w:firstLine="708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proofErr w:type="spellStart"/>
      <w:r w:rsidR="00A34019">
        <w:t>Зимнякского</w:t>
      </w:r>
      <w:proofErr w:type="spellEnd"/>
      <w:r w:rsidR="00557068">
        <w:t xml:space="preserve"> сельского поселения </w:t>
      </w:r>
      <w:proofErr w:type="spellStart"/>
      <w:r w:rsidR="00A34019">
        <w:t>Кильмезского</w:t>
      </w:r>
      <w:proofErr w:type="spellEnd"/>
      <w:r w:rsidR="00557068">
        <w:t xml:space="preserve"> муниципального района </w:t>
      </w:r>
      <w:r w:rsidR="00A34019">
        <w:t xml:space="preserve"> Кировской</w:t>
      </w:r>
      <w:r w:rsidR="00557068">
        <w:t xml:space="preserve"> области (далее – Администрация)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557068" w:rsidP="005E6B77">
      <w:pPr>
        <w:pStyle w:val="a3"/>
        <w:ind w:firstLine="708"/>
        <w:jc w:val="both"/>
      </w:pPr>
      <w:r>
        <w:t>Должностными лицами А</w:t>
      </w:r>
      <w:r w:rsidR="00282385">
        <w:t>дминистрации, уполномоченными осуществлять м</w:t>
      </w:r>
      <w:r>
        <w:t>униципальный контроль от имени А</w:t>
      </w:r>
      <w:r w:rsidR="00282385">
        <w:t xml:space="preserve">дминистрации (далее – инспектор), являются: </w:t>
      </w: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="003E4975">
        <w:t>ведущий специалист Администрации по финансам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5E6B77">
      <w:pPr>
        <w:pStyle w:val="a3"/>
        <w:ind w:firstLine="708"/>
        <w:jc w:val="both"/>
      </w:pPr>
      <w:r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5E6B77">
      <w:pPr>
        <w:pStyle w:val="a3"/>
        <w:ind w:firstLine="708"/>
        <w:jc w:val="both"/>
      </w:pPr>
      <w:r>
        <w:t xml:space="preserve">7. Объектами муниципального контроля являются: </w:t>
      </w:r>
    </w:p>
    <w:p w:rsidR="00282385" w:rsidRDefault="00282385" w:rsidP="005E6B77">
      <w:pPr>
        <w:pStyle w:val="a3"/>
        <w:ind w:firstLine="708"/>
        <w:jc w:val="both"/>
      </w:pPr>
      <w:r>
        <w:t>1) деят</w:t>
      </w:r>
      <w:r w:rsidR="002833EF">
        <w:t>ельность по осуществлению работ по капитальному ремонту, ремонту и содержанию дорог общего пользования</w:t>
      </w:r>
      <w:r>
        <w:t xml:space="preserve">; </w:t>
      </w:r>
    </w:p>
    <w:p w:rsidR="002833EF" w:rsidRDefault="00282385" w:rsidP="005E6B77">
      <w:pPr>
        <w:pStyle w:val="a3"/>
        <w:ind w:firstLine="708"/>
        <w:jc w:val="both"/>
      </w:pPr>
      <w:r>
        <w:t xml:space="preserve">2) </w:t>
      </w:r>
      <w:r w:rsidR="002833EF"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833EF" w:rsidRDefault="002833EF" w:rsidP="005E6B77">
      <w:pPr>
        <w:pStyle w:val="a3"/>
        <w:ind w:firstLine="708"/>
        <w:jc w:val="both"/>
      </w:pPr>
      <w:r>
        <w:t>3) транспортное средство;</w:t>
      </w:r>
    </w:p>
    <w:p w:rsidR="002833EF" w:rsidRDefault="002833EF" w:rsidP="005E6B77">
      <w:pPr>
        <w:pStyle w:val="a3"/>
        <w:ind w:firstLine="708"/>
        <w:jc w:val="both"/>
      </w:pPr>
      <w:r>
        <w:t>4) автомобильная дорога общего пользования местного значения и искусственные дорожные сооружения на ней</w:t>
      </w:r>
      <w:r w:rsidR="008C765F">
        <w:t>;</w:t>
      </w:r>
    </w:p>
    <w:p w:rsidR="002833EF" w:rsidRDefault="002833EF" w:rsidP="005E6B77">
      <w:pPr>
        <w:pStyle w:val="a3"/>
        <w:ind w:firstLine="708"/>
        <w:jc w:val="both"/>
      </w:pPr>
      <w:r>
        <w:t>5) объекты дорожного и придорожного сервиса, расположенные в границах полос отвода и (или)  придорожных полос автомобильных дорог общего пользования местного значения;</w:t>
      </w:r>
    </w:p>
    <w:p w:rsidR="00282385" w:rsidRDefault="002833EF" w:rsidP="005E6B77">
      <w:pPr>
        <w:pStyle w:val="a3"/>
        <w:ind w:firstLine="708"/>
        <w:jc w:val="both"/>
      </w:pPr>
      <w:r>
        <w:t xml:space="preserve">6) придорожные полосы и полосы </w:t>
      </w:r>
      <w:proofErr w:type="gramStart"/>
      <w:r>
        <w:t>отвода</w:t>
      </w:r>
      <w:proofErr w:type="gramEnd"/>
      <w:r>
        <w:t xml:space="preserve"> автомобильных дорог общего пользования местного значения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Pr="003E4975" w:rsidRDefault="00282385" w:rsidP="005E6B77">
      <w:pPr>
        <w:pStyle w:val="a3"/>
        <w:ind w:firstLine="708"/>
        <w:jc w:val="both"/>
      </w:pPr>
      <w:r>
        <w:t xml:space="preserve">9. Система оценки и управления рисками при осуществлении муниципального контроля в сфере </w:t>
      </w:r>
      <w:r w:rsidR="003E4975">
        <w:t>автомобильного транспорта</w:t>
      </w:r>
      <w:r w:rsidR="003E4975" w:rsidRPr="003E4975">
        <w:t xml:space="preserve"> и в дорожном хозяйстве</w:t>
      </w:r>
      <w:r w:rsidRPr="003E4975">
        <w:t xml:space="preserve"> не применяется. </w:t>
      </w:r>
    </w:p>
    <w:p w:rsidR="00F82C8B" w:rsidRPr="003E4975" w:rsidRDefault="00F82C8B" w:rsidP="005E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75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контроля</w:t>
      </w:r>
      <w:r w:rsidR="003E4975" w:rsidRPr="003E4975">
        <w:rPr>
          <w:rFonts w:ascii="Times New Roman" w:hAnsi="Times New Roman" w:cs="Times New Roman"/>
          <w:sz w:val="24"/>
          <w:szCs w:val="24"/>
        </w:rPr>
        <w:t xml:space="preserve"> в с</w:t>
      </w:r>
      <w:r w:rsidR="008C765F">
        <w:rPr>
          <w:rFonts w:ascii="Times New Roman" w:hAnsi="Times New Roman" w:cs="Times New Roman"/>
          <w:sz w:val="24"/>
          <w:szCs w:val="24"/>
        </w:rPr>
        <w:t xml:space="preserve">фере автомобильного транспорта </w:t>
      </w:r>
      <w:r w:rsidR="003E4975" w:rsidRPr="003E4975">
        <w:rPr>
          <w:rFonts w:ascii="Times New Roman" w:hAnsi="Times New Roman" w:cs="Times New Roman"/>
          <w:sz w:val="24"/>
          <w:szCs w:val="24"/>
        </w:rPr>
        <w:t>и в дорожном хозяйстве</w:t>
      </w:r>
      <w:r w:rsidRPr="003E4975">
        <w:rPr>
          <w:rFonts w:ascii="Times New Roman" w:hAnsi="Times New Roman" w:cs="Times New Roman"/>
          <w:sz w:val="24"/>
          <w:szCs w:val="24"/>
        </w:rPr>
        <w:t xml:space="preserve"> плановые контрольные (надзорные) мероприятия не проводятся.</w:t>
      </w:r>
    </w:p>
    <w:p w:rsidR="00F82C8B" w:rsidRPr="003E4975" w:rsidRDefault="00F82C8B" w:rsidP="005E6B77">
      <w:pPr>
        <w:pStyle w:val="a3"/>
        <w:ind w:firstLine="708"/>
        <w:jc w:val="both"/>
      </w:pPr>
      <w:r w:rsidRPr="003E4975"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Pr="00363FDD" w:rsidRDefault="00282385" w:rsidP="005E6B77">
      <w:pPr>
        <w:pStyle w:val="a3"/>
        <w:ind w:firstLine="708"/>
        <w:jc w:val="both"/>
        <w:rPr>
          <w:b/>
        </w:rPr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="003E4975">
        <w:t xml:space="preserve"> в сфере автомобильного транспорта и в дорожном хозяйстве</w:t>
      </w:r>
      <w:r w:rsidR="00F82C8B">
        <w:t>, не применяется</w:t>
      </w:r>
      <w:proofErr w:type="gramStart"/>
      <w:r w:rsidR="00F82C8B">
        <w:t>.</w:t>
      </w:r>
      <w:proofErr w:type="gramEnd"/>
      <w:r w:rsidR="00363FDD">
        <w:t xml:space="preserve"> </w:t>
      </w:r>
      <w:r w:rsidR="00363FDD" w:rsidRPr="00363FDD">
        <w:rPr>
          <w:b/>
        </w:rPr>
        <w:t xml:space="preserve">( </w:t>
      </w:r>
      <w:proofErr w:type="gramStart"/>
      <w:r w:rsidR="00363FDD" w:rsidRPr="00363FDD">
        <w:rPr>
          <w:b/>
        </w:rPr>
        <w:t>и</w:t>
      </w:r>
      <w:proofErr w:type="gramEnd"/>
      <w:r w:rsidR="00363FDD" w:rsidRPr="00363FDD">
        <w:rPr>
          <w:b/>
        </w:rPr>
        <w:t>зменения от 25.10.2022 № 3/5)</w:t>
      </w:r>
    </w:p>
    <w:p w:rsidR="00282385" w:rsidRDefault="00282385" w:rsidP="005E6B77">
      <w:pPr>
        <w:pStyle w:val="a3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</w:t>
      </w:r>
      <w:r w:rsidR="00E84611">
        <w:t xml:space="preserve"> сфере автомобильного транспорта и в дорожном хозяйстве </w:t>
      </w:r>
      <w:r>
        <w:t xml:space="preserve"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Pr="005E6B77" w:rsidRDefault="005E6B77" w:rsidP="005E6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5E6B77" w:rsidRPr="005E6B77" w:rsidRDefault="005E6B77" w:rsidP="005E6B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09"/>
        <w:gridCol w:w="4786"/>
      </w:tblGrid>
      <w:tr w:rsidR="00265EEC" w:rsidRPr="005E6B77" w:rsidTr="007B25D9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ПДД,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09" w:type="dxa"/>
          </w:tcPr>
          <w:p w:rsidR="00265EEC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дорогах, чел</w:t>
            </w:r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265EEC" w:rsidRPr="005E6B77" w:rsidTr="00DB154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допустивших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%</w:t>
            </w:r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82385" w:rsidRPr="00F82C8B" w:rsidRDefault="00282385" w:rsidP="005E6B77">
      <w:pPr>
        <w:pStyle w:val="a3"/>
        <w:jc w:val="center"/>
        <w:rPr>
          <w:b/>
        </w:rPr>
      </w:pPr>
      <w:r w:rsidRPr="00F82C8B">
        <w:rPr>
          <w:b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</w:p>
    <w:p w:rsidR="00282385" w:rsidRDefault="00282385" w:rsidP="005E6B77">
      <w:pPr>
        <w:pStyle w:val="a3"/>
        <w:ind w:firstLine="708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13. Профилактические мероприятия осуществляются на основании ежегодной Программы профилактики рисков причинения вреда (ущерба) охраняемым законом </w:t>
      </w:r>
      <w:r>
        <w:lastRenderedPageBreak/>
        <w:t>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:rsidR="00282385" w:rsidRDefault="00282385" w:rsidP="005E6B77">
      <w:pPr>
        <w:pStyle w:val="a3"/>
        <w:ind w:firstLine="708"/>
        <w:jc w:val="both"/>
      </w:pPr>
      <w:r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5E6B77">
      <w:pPr>
        <w:pStyle w:val="a3"/>
        <w:ind w:firstLine="708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может осуществляться инспектором по телефону, посредством </w:t>
      </w:r>
      <w:proofErr w:type="spellStart"/>
      <w:r>
        <w:t>видео-конференц-связи</w:t>
      </w:r>
      <w:proofErr w:type="spellEnd"/>
      <w:r>
        <w:t xml:space="preserve">,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Личный прием граждан проводится: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E84611">
        <w:t>главой</w:t>
      </w:r>
      <w:r w:rsidR="00F37524">
        <w:t xml:space="preserve"> А</w:t>
      </w:r>
      <w:r>
        <w:t xml:space="preserve">дминистрации;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E84611">
        <w:t>ведущим</w:t>
      </w:r>
      <w:r>
        <w:t xml:space="preserve"> специалистом </w:t>
      </w:r>
      <w:r w:rsidR="00E84611">
        <w:t xml:space="preserve"> по финансам </w:t>
      </w:r>
      <w:r w:rsidR="00F37524">
        <w:t>А</w:t>
      </w:r>
      <w:r>
        <w:t xml:space="preserve">дминистрации.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5E6B77">
      <w:pPr>
        <w:pStyle w:val="a3"/>
        <w:ind w:firstLine="708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5E6B77">
      <w:pPr>
        <w:pStyle w:val="a3"/>
        <w:ind w:firstLine="708"/>
        <w:jc w:val="both"/>
      </w:pPr>
      <w:r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5E6B77">
      <w:pPr>
        <w:pStyle w:val="a3"/>
        <w:ind w:firstLine="708"/>
        <w:jc w:val="both"/>
      </w:pPr>
      <w:r>
        <w:lastRenderedPageBreak/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5E6B77">
      <w:pPr>
        <w:pStyle w:val="a3"/>
        <w:ind w:firstLine="708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AD7521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150A0B" w:rsidRPr="00AD7521" w:rsidRDefault="00150A0B" w:rsidP="00150A0B">
      <w:pPr>
        <w:pStyle w:val="a5"/>
        <w:ind w:firstLine="708"/>
        <w:contextualSpacing/>
        <w:jc w:val="both"/>
        <w:rPr>
          <w:bCs/>
          <w:iCs/>
        </w:rPr>
      </w:pPr>
      <w:r w:rsidRPr="00AD7521"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   выездное обследование;</w:t>
      </w:r>
    </w:p>
    <w:p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при осуществлении вида муниципального контроля не проводятся.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7" w:history="1">
        <w:r w:rsidRPr="00AD7521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D752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D752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D7521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AD7521">
        <w:rPr>
          <w:rFonts w:ascii="Times New Roman" w:hAnsi="Times New Roman" w:cs="Times New Roman"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0A0B" w:rsidRPr="00AD7521" w:rsidRDefault="00150A0B" w:rsidP="00150A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150A0B" w:rsidRPr="00AD7521" w:rsidRDefault="00150A0B" w:rsidP="00150A0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AD7521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 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AD7521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истребование документов.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дминистрацией</w:t>
      </w:r>
      <w:r w:rsidRPr="00AD7521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150A0B">
        <w:rPr>
          <w:rFonts w:ascii="Times New Roman" w:hAnsi="Times New Roman" w:cs="Times New Roman"/>
          <w:sz w:val="24"/>
          <w:szCs w:val="24"/>
        </w:rPr>
        <w:t>, а</w:t>
      </w:r>
      <w:r w:rsidRPr="00AD7521">
        <w:rPr>
          <w:rFonts w:ascii="Times New Roman" w:hAnsi="Times New Roman" w:cs="Times New Roman"/>
          <w:sz w:val="24"/>
          <w:szCs w:val="24"/>
        </w:rPr>
        <w:t xml:space="preserve"> также период с момента направления контролируемому лицу информации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7521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, сведениям, содержащимся в имеющихся у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150A0B">
        <w:rPr>
          <w:rFonts w:ascii="Times New Roman" w:hAnsi="Times New Roman" w:cs="Times New Roman"/>
          <w:sz w:val="24"/>
          <w:szCs w:val="24"/>
        </w:rPr>
        <w:t>А</w:t>
      </w:r>
      <w:r w:rsidRPr="00150A0B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150A0B" w:rsidP="0015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D7521">
        <w:rPr>
          <w:rFonts w:ascii="Times New Roman" w:hAnsi="Times New Roman" w:cs="Times New Roman"/>
          <w:sz w:val="24"/>
          <w:szCs w:val="24"/>
        </w:rPr>
        <w:t>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lastRenderedPageBreak/>
        <w:t>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опрос;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AD75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от 31.07.2020 № 248-ФЗФедерального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21</w:t>
      </w:r>
      <w:r w:rsidR="00150A0B" w:rsidRPr="00AD7521">
        <w:rPr>
          <w:rFonts w:eastAsiaTheme="minorHAnsi"/>
          <w:lang w:eastAsia="en-US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150A0B" w:rsidRPr="00AD7521" w:rsidRDefault="00150A0B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         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150A0B" w:rsidRPr="00AD7521" w:rsidRDefault="004F3643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Pr="004F3643">
        <w:rPr>
          <w:rFonts w:ascii="Times New Roman" w:hAnsi="Times New Roman" w:cs="Times New Roman"/>
          <w:sz w:val="24"/>
          <w:szCs w:val="24"/>
        </w:rPr>
        <w:t>Администрации</w:t>
      </w:r>
      <w:r w:rsidR="00150A0B" w:rsidRPr="004F3643">
        <w:rPr>
          <w:rFonts w:ascii="Times New Roman" w:hAnsi="Times New Roman" w:cs="Times New Roman"/>
          <w:sz w:val="24"/>
          <w:szCs w:val="24"/>
        </w:rPr>
        <w:t>,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</w:t>
      </w:r>
      <w:bookmarkStart w:id="1" w:name="_GoBack"/>
      <w:bookmarkEnd w:id="1"/>
      <w:r w:rsidR="00150A0B" w:rsidRPr="00AD7521">
        <w:rPr>
          <w:rFonts w:ascii="Times New Roman" w:hAnsi="Times New Roman" w:cs="Times New Roman"/>
          <w:sz w:val="24"/>
          <w:szCs w:val="24"/>
        </w:rPr>
        <w:t>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4F3643">
        <w:rPr>
          <w:rFonts w:ascii="Times New Roman" w:hAnsi="Times New Roman" w:cs="Times New Roman"/>
          <w:sz w:val="24"/>
          <w:szCs w:val="24"/>
        </w:rPr>
        <w:t>должностному лицу местной 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2" w:history="1">
        <w:r w:rsidRPr="00AD75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t xml:space="preserve"> </w:t>
      </w:r>
      <w:r w:rsidRPr="00AD7521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4F3643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4F3643" w:rsidP="00150A0B">
      <w:pPr>
        <w:pStyle w:val="a5"/>
        <w:ind w:firstLine="709"/>
        <w:jc w:val="both"/>
      </w:pPr>
      <w:r>
        <w:lastRenderedPageBreak/>
        <w:t>24</w:t>
      </w:r>
      <w:r w:rsidR="00150A0B" w:rsidRPr="00AD7521"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>
        <w:t>А</w:t>
      </w:r>
      <w:r w:rsidR="00150A0B" w:rsidRPr="00AD7521">
        <w:t>дминистрацию информацию о невозможности присутствия при проведении контрольного (надзорного) мероприятия являются: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1) нахождение на стационарном лечении в медицинском учреждении;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2) нахождение за пределами Российской Федерации;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3) административный арест;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50A0B" w:rsidRPr="00AD7521" w:rsidRDefault="00150A0B" w:rsidP="00150A0B">
      <w:pPr>
        <w:pStyle w:val="a5"/>
        <w:jc w:val="both"/>
      </w:pPr>
      <w:r w:rsidRPr="00AD7521">
        <w:t xml:space="preserve">          5) при наступлении </w:t>
      </w:r>
      <w:r w:rsidRPr="00AD7521">
        <w:rPr>
          <w:iCs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Информация лица должна содержать: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а) описание обстоятельств непреодолимой силы и их продолжительность;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50A0B" w:rsidRPr="00AD7521" w:rsidRDefault="004F3643" w:rsidP="00150A0B">
      <w:pPr>
        <w:pStyle w:val="a5"/>
        <w:ind w:firstLine="709"/>
        <w:contextualSpacing/>
        <w:jc w:val="both"/>
      </w:pPr>
      <w:r>
        <w:t>25</w:t>
      </w:r>
      <w:r w:rsidR="00150A0B" w:rsidRPr="00AD7521"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1) сведений, отнесенных законодательством Российской Федерации к государственной тайне;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</w:t>
      </w:r>
      <w:r w:rsidR="004F3643">
        <w:rPr>
          <w:rFonts w:ascii="Times New Roman" w:hAnsi="Times New Roman" w:cs="Times New Roman"/>
          <w:sz w:val="24"/>
          <w:szCs w:val="24"/>
        </w:rPr>
        <w:t>6</w:t>
      </w:r>
      <w:r w:rsidRPr="00AD7521">
        <w:rPr>
          <w:rFonts w:ascii="Times New Roman" w:hAnsi="Times New Roman" w:cs="Times New Roman"/>
          <w:sz w:val="24"/>
          <w:szCs w:val="24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4F3643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150A0B" w:rsidRPr="00AD7521" w:rsidRDefault="004F3643" w:rsidP="00150A0B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643">
        <w:rPr>
          <w:rFonts w:ascii="Times New Roman" w:hAnsi="Times New Roman" w:cs="Times New Roman"/>
          <w:sz w:val="24"/>
          <w:szCs w:val="24"/>
        </w:rPr>
        <w:t>28</w:t>
      </w:r>
      <w:r w:rsidR="00150A0B" w:rsidRPr="004F3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4F3643">
        <w:rPr>
          <w:rFonts w:ascii="Times New Roman" w:hAnsi="Times New Roman" w:cs="Times New Roman"/>
          <w:iCs/>
          <w:sz w:val="24"/>
          <w:szCs w:val="24"/>
        </w:rPr>
        <w:t>В случае поступления в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643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150A0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3" w:history="1">
        <w:r w:rsidR="00150A0B" w:rsidRPr="00AD7521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«О государственном контроле 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lastRenderedPageBreak/>
        <w:t>(надзоре) и муниципальном контроле в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» Администрация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4F3643">
        <w:rPr>
          <w:rFonts w:ascii="Times New Roman" w:hAnsi="Times New Roman" w:cs="Times New Roman"/>
          <w:sz w:val="24"/>
          <w:szCs w:val="24"/>
        </w:rPr>
        <w:t>А</w:t>
      </w:r>
      <w:r w:rsidRPr="00AD7521">
        <w:rPr>
          <w:rFonts w:ascii="Times New Roman" w:hAnsi="Times New Roman" w:cs="Times New Roman"/>
          <w:sz w:val="24"/>
          <w:szCs w:val="24"/>
        </w:rPr>
        <w:t xml:space="preserve">дминистрацию либо путем использования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150A0B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форме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 xml:space="preserve">, должны быть представлены контролируемым лицом не позднее 5 рабочих дней с момента проведения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29</w:t>
      </w:r>
      <w:r w:rsidR="00150A0B" w:rsidRPr="00AD7521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А</w:t>
      </w:r>
      <w:r w:rsidR="00150A0B" w:rsidRPr="00AD7521">
        <w:rPr>
          <w:rFonts w:eastAsiaTheme="minorHAnsi"/>
          <w:lang w:eastAsia="en-US"/>
        </w:rPr>
        <w:t xml:space="preserve">дминистрация осуществляет </w:t>
      </w:r>
      <w:proofErr w:type="gramStart"/>
      <w:r w:rsidR="00150A0B" w:rsidRPr="00AD7521">
        <w:rPr>
          <w:rFonts w:eastAsiaTheme="minorHAnsi"/>
          <w:lang w:eastAsia="en-US"/>
        </w:rPr>
        <w:t>контроль за</w:t>
      </w:r>
      <w:proofErr w:type="gramEnd"/>
      <w:r w:rsidR="00150A0B" w:rsidRPr="00AD7521">
        <w:rPr>
          <w:rFonts w:eastAsiaTheme="minorHAnsi"/>
          <w:lang w:eastAsia="en-US"/>
        </w:rPr>
        <w:t xml:space="preserve"> исполнением предписаний, иных принятых решений в рамках вида муниципального контроля.</w:t>
      </w:r>
    </w:p>
    <w:p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Исполнение решений </w:t>
      </w:r>
      <w:r w:rsidR="004F3643">
        <w:rPr>
          <w:rFonts w:eastAsiaTheme="minorHAnsi"/>
          <w:lang w:eastAsia="en-US"/>
        </w:rPr>
        <w:t>А</w:t>
      </w:r>
      <w:r w:rsidRPr="00AD7521">
        <w:rPr>
          <w:rFonts w:eastAsiaTheme="minorHAnsi"/>
          <w:lang w:eastAsia="en-US"/>
        </w:rPr>
        <w:t>дминистраци</w:t>
      </w:r>
      <w:r w:rsidR="004F3643">
        <w:rPr>
          <w:rFonts w:eastAsiaTheme="minorHAnsi"/>
          <w:lang w:eastAsia="en-US"/>
        </w:rPr>
        <w:t>и</w:t>
      </w:r>
      <w:r w:rsidRPr="00AD7521">
        <w:rPr>
          <w:rFonts w:eastAsiaTheme="minorHAnsi"/>
          <w:lang w:eastAsia="en-US"/>
        </w:rPr>
        <w:t xml:space="preserve">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150A0B" w:rsidP="00150A0B">
      <w:pPr>
        <w:pStyle w:val="a3"/>
        <w:spacing w:after="115" w:afterAutospacing="0"/>
        <w:jc w:val="center"/>
        <w:rPr>
          <w:rFonts w:eastAsiaTheme="minorHAnsi"/>
          <w:b/>
          <w:lang w:eastAsia="en-US"/>
        </w:rPr>
      </w:pPr>
      <w:r w:rsidRPr="004F3643">
        <w:rPr>
          <w:rFonts w:eastAsiaTheme="minorHAnsi"/>
          <w:b/>
          <w:lang w:eastAsia="en-US"/>
        </w:rPr>
        <w:t xml:space="preserve">Обжалование решений местной администрации 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30</w:t>
      </w:r>
      <w:r w:rsidR="00150A0B" w:rsidRPr="00AD7521">
        <w:rPr>
          <w:rFonts w:eastAsiaTheme="minorHAnsi"/>
          <w:lang w:eastAsia="en-US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31</w:t>
      </w:r>
      <w:r w:rsidR="00150A0B" w:rsidRPr="00AD7521">
        <w:rPr>
          <w:rFonts w:eastAsiaTheme="minorHAnsi"/>
          <w:lang w:eastAsia="en-US"/>
        </w:rPr>
        <w:t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</w:t>
      </w:r>
      <w:r>
        <w:rPr>
          <w:rFonts w:eastAsiaTheme="minorHAnsi"/>
          <w:lang w:eastAsia="en-US"/>
        </w:rPr>
        <w:t>твлении муниципального контроля.</w:t>
      </w:r>
    </w:p>
    <w:p w:rsidR="00150A0B" w:rsidRPr="00AD7521" w:rsidRDefault="00150A0B" w:rsidP="00150A0B">
      <w:pPr>
        <w:pStyle w:val="a5"/>
        <w:ind w:firstLine="709"/>
        <w:jc w:val="both"/>
      </w:pPr>
    </w:p>
    <w:p w:rsidR="00150A0B" w:rsidRDefault="00150A0B" w:rsidP="004F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4F3643" w:rsidRPr="00AD7521" w:rsidRDefault="004F3643" w:rsidP="004F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Default="004F3643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50A0B" w:rsidRPr="00AD7521">
        <w:rPr>
          <w:rFonts w:ascii="Times New Roman" w:hAnsi="Times New Roman" w:cs="Times New Roman"/>
          <w:sz w:val="24"/>
          <w:szCs w:val="24"/>
        </w:rPr>
        <w:t>. Настоящее положение вступает в силу с 1 января  2022 года.</w:t>
      </w:r>
    </w:p>
    <w:p w:rsidR="00363FDD" w:rsidRPr="00E74CCD" w:rsidRDefault="00363FDD" w:rsidP="00150A0B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CCD">
        <w:rPr>
          <w:rFonts w:ascii="Times New Roman" w:hAnsi="Times New Roman" w:cs="Times New Roman"/>
          <w:b/>
          <w:sz w:val="24"/>
          <w:szCs w:val="24"/>
        </w:rPr>
        <w:t>( утратило силу, изменения от 25.10.2022 № 3/5)</w:t>
      </w:r>
    </w:p>
    <w:p w:rsidR="00150A0B" w:rsidRPr="00AD7521" w:rsidRDefault="004F3643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>До 31 декабря 2023 года подготовка местной администрацией в ходе осуществления вида муниципального контроля документов, информирование контролируемых лиц о совершаемых должностными лицами местной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150A0B" w:rsidRPr="00AD7521" w:rsidRDefault="00150A0B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65C" w:rsidRDefault="00282385" w:rsidP="004F3643">
      <w:pPr>
        <w:pStyle w:val="a3"/>
        <w:jc w:val="both"/>
      </w:pPr>
      <w:r>
        <w:t xml:space="preserve">  </w:t>
      </w:r>
    </w:p>
    <w:sectPr w:rsidR="0057765C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82385"/>
    <w:rsid w:val="0000367F"/>
    <w:rsid w:val="0009258E"/>
    <w:rsid w:val="00111F56"/>
    <w:rsid w:val="00150A0B"/>
    <w:rsid w:val="00176ADD"/>
    <w:rsid w:val="002365CC"/>
    <w:rsid w:val="00265EEC"/>
    <w:rsid w:val="00282385"/>
    <w:rsid w:val="002833EF"/>
    <w:rsid w:val="00307C53"/>
    <w:rsid w:val="00363FDD"/>
    <w:rsid w:val="003A6F79"/>
    <w:rsid w:val="003C6465"/>
    <w:rsid w:val="003E4975"/>
    <w:rsid w:val="004519AB"/>
    <w:rsid w:val="004575F0"/>
    <w:rsid w:val="004F3643"/>
    <w:rsid w:val="00557068"/>
    <w:rsid w:val="0057765C"/>
    <w:rsid w:val="005E6B77"/>
    <w:rsid w:val="00777EA1"/>
    <w:rsid w:val="008C765F"/>
    <w:rsid w:val="008E752A"/>
    <w:rsid w:val="00977EED"/>
    <w:rsid w:val="009B6BB1"/>
    <w:rsid w:val="00A34019"/>
    <w:rsid w:val="00B8183B"/>
    <w:rsid w:val="00BF7715"/>
    <w:rsid w:val="00C1109C"/>
    <w:rsid w:val="00CD7CA7"/>
    <w:rsid w:val="00E74CCD"/>
    <w:rsid w:val="00E84611"/>
    <w:rsid w:val="00ED526F"/>
    <w:rsid w:val="00EF0E57"/>
    <w:rsid w:val="00EF40AC"/>
    <w:rsid w:val="00F37524"/>
    <w:rsid w:val="00F82C8B"/>
    <w:rsid w:val="00FE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C646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hyperlink" Target="http://zimnikad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4</cp:revision>
  <cp:lastPrinted>2021-12-15T11:27:00Z</cp:lastPrinted>
  <dcterms:created xsi:type="dcterms:W3CDTF">2021-12-15T11:28:00Z</dcterms:created>
  <dcterms:modified xsi:type="dcterms:W3CDTF">2022-10-27T05:39:00Z</dcterms:modified>
</cp:coreProperties>
</file>